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26292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w:t>
      </w:r>
    </w:p>
    <w:p w:rsidR="00131818" w:rsidRDefault="00131818" w:rsidP="00131818">
      <w:pPr>
        <w:jc w:val="both"/>
      </w:pPr>
      <w:r w:rsidRPr="00131818">
        <w:rPr>
          <w:rFonts w:ascii="Times New Roman" w:hAnsi="Times New Roman"/>
          <w:b/>
          <w:noProof/>
          <w:lang w:eastAsia="tr-TR"/>
        </w:rPr>
        <w:lastRenderedPageBreak/>
        <w:t>TERME TSO’DAN ZİYARET</w:t>
      </w:r>
      <w:r>
        <w:rPr>
          <w:noProof/>
          <w:lang w:eastAsia="tr-TR"/>
        </w:rPr>
        <w:drawing>
          <wp:inline distT="0" distB="0" distL="0" distR="0">
            <wp:extent cx="2655570" cy="1767605"/>
            <wp:effectExtent l="19050" t="0" r="0" b="0"/>
            <wp:docPr id="2" name="Resim 1" descr="http://termetso.org.tr/Portals/92/138309753_3865332810194521_7301129561574476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38309753_3865332810194521_7301129561574476874_n.jpg"/>
                    <pic:cNvPicPr>
                      <a:picLocks noChangeAspect="1" noChangeArrowheads="1"/>
                    </pic:cNvPicPr>
                  </pic:nvPicPr>
                  <pic:blipFill>
                    <a:blip r:embed="rId10"/>
                    <a:srcRect/>
                    <a:stretch>
                      <a:fillRect/>
                    </a:stretch>
                  </pic:blipFill>
                  <pic:spPr bwMode="auto">
                    <a:xfrm>
                      <a:off x="0" y="0"/>
                      <a:ext cx="2655570" cy="1767605"/>
                    </a:xfrm>
                    <a:prstGeom prst="rect">
                      <a:avLst/>
                    </a:prstGeom>
                    <a:noFill/>
                    <a:ln w="9525">
                      <a:noFill/>
                      <a:miter lim="800000"/>
                      <a:headEnd/>
                      <a:tailEnd/>
                    </a:ln>
                  </pic:spPr>
                </pic:pic>
              </a:graphicData>
            </a:graphic>
          </wp:inline>
        </w:drawing>
      </w:r>
      <w:r w:rsidRPr="00131818">
        <w:rPr>
          <w:rFonts w:ascii="Times New Roman" w:hAnsi="Times New Roman"/>
          <w:noProof/>
          <w:lang w:eastAsia="tr-TR"/>
        </w:rPr>
        <w:t>Odamız Başkanı Ahmet Ekmekçi İlçe Kaymakamımız Murat Zadeleroğlu, Belediye Başkanımız Ali KILIÇ ve AK Parti İlçe Başkanı Mümin Osman Ertan ile birlikte Samsun Büyükşehir Belediye Başkanı Mustafa Demir'i ziyaret ederek, yapılması planlanan Terme OSB ve Oto Galericiler Sitesi hakkında istişarede bulundu. </w:t>
      </w:r>
      <w:r w:rsidRPr="00131818">
        <w:t xml:space="preserve"> </w:t>
      </w:r>
    </w:p>
    <w:p w:rsidR="00131818" w:rsidRPr="00131818" w:rsidRDefault="00131818" w:rsidP="00131818">
      <w:pPr>
        <w:jc w:val="both"/>
        <w:rPr>
          <w:rFonts w:ascii="Times New Roman" w:hAnsi="Times New Roman"/>
          <w:noProof/>
          <w:lang w:eastAsia="tr-TR"/>
        </w:rPr>
      </w:pPr>
      <w:r w:rsidRPr="00131818">
        <w:rPr>
          <w:rFonts w:ascii="Times New Roman" w:hAnsi="Times New Roman"/>
          <w:b/>
          <w:noProof/>
          <w:lang w:eastAsia="tr-TR"/>
        </w:rPr>
        <w:t>TOBB'DAN TERME'DEKİ ÖĞRENCİLERE TABLET DESTEĞİ</w:t>
      </w:r>
      <w:r>
        <w:rPr>
          <w:noProof/>
          <w:lang w:eastAsia="tr-TR"/>
        </w:rPr>
        <w:drawing>
          <wp:inline distT="0" distB="0" distL="0" distR="0">
            <wp:extent cx="2655570" cy="1993818"/>
            <wp:effectExtent l="19050" t="0" r="0" b="0"/>
            <wp:docPr id="4" name="Resim 4" descr="http://termetso.org.tr/Portals/92/1_3736ce3c-068f-463f-82b8-75c1c66eaa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1_3736ce3c-068f-463f-82b8-75c1c66eaa63.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131818">
        <w:rPr>
          <w:rFonts w:ascii="Times New Roman" w:hAnsi="Times New Roman"/>
          <w:noProof/>
          <w:lang w:eastAsia="tr-TR"/>
        </w:rPr>
        <w:t>Türkiye Odalar ve Borsalar Birliği (TOBB) tarafından her yıl ihtiyaç sahibi öğrencilere verilen eğitim yardımları pandemi nedeniyle bu yıl tablet bilgisayar olarak sağlanıyor.</w:t>
      </w:r>
    </w:p>
    <w:p w:rsidR="00131818" w:rsidRPr="00131818" w:rsidRDefault="00131818" w:rsidP="00131818">
      <w:pPr>
        <w:jc w:val="both"/>
        <w:rPr>
          <w:rFonts w:ascii="Times New Roman" w:hAnsi="Times New Roman"/>
          <w:b/>
          <w:noProof/>
          <w:lang w:eastAsia="tr-TR"/>
        </w:rPr>
      </w:pPr>
      <w:r w:rsidRPr="00131818">
        <w:rPr>
          <w:rFonts w:ascii="Times New Roman" w:hAnsi="Times New Roman"/>
          <w:noProof/>
          <w:lang w:eastAsia="tr-TR"/>
        </w:rPr>
        <w:t>TOBB'dan Terme Ticaret ve Sanayi Odası’na gönderilen 55 adet tablet bilgisayar, Terme Ticaret ve Sanayi Odası Yönetim Kurulu Başkan Yardımcısı Soner ÖZDEN tarafından İlçe Milli Eğitim Müdürü Özer ERSOY’a teslim edildi.</w:t>
      </w:r>
      <w:r w:rsidRPr="00131818">
        <w:rPr>
          <w:rFonts w:ascii="Times New Roman" w:hAnsi="Times New Roman"/>
          <w:b/>
          <w:noProof/>
          <w:lang w:eastAsia="tr-TR"/>
        </w:rPr>
        <w:t xml:space="preserve"> </w:t>
      </w:r>
      <w:r w:rsidRPr="00131818">
        <w:rPr>
          <w:rFonts w:ascii="Times New Roman" w:hAnsi="Times New Roman"/>
          <w:noProof/>
          <w:lang w:eastAsia="tr-TR"/>
        </w:rPr>
        <w:t xml:space="preserve">Terme Kaymakamlığı’nda </w:t>
      </w:r>
      <w:r w:rsidRPr="00131818">
        <w:rPr>
          <w:rFonts w:ascii="Times New Roman" w:hAnsi="Times New Roman"/>
          <w:noProof/>
          <w:lang w:eastAsia="tr-TR"/>
        </w:rPr>
        <w:lastRenderedPageBreak/>
        <w:t>gerçekleştirilen teslim törenine Terme Kaymakamı Murat ZADELEROĞLU, Terme Ticaret ve Sanayi Odası Yönetim Kurulu Başkan Yardımcısı Soner ÖZDEN ile İlçe Milli Eğitim Müdürü Özer ERSOY katıldı.</w:t>
      </w:r>
    </w:p>
    <w:p w:rsidR="00B26F3E" w:rsidRPr="00131818" w:rsidRDefault="00B26F3E" w:rsidP="00131818">
      <w:pPr>
        <w:spacing w:after="0"/>
        <w:jc w:val="both"/>
        <w:rPr>
          <w:rFonts w:ascii="Times New Roman" w:hAnsi="Times New Roman"/>
          <w:b/>
          <w:color w:val="1D2129"/>
          <w:sz w:val="20"/>
          <w:szCs w:val="20"/>
          <w:shd w:val="clear" w:color="auto" w:fill="F7F7F7"/>
        </w:rPr>
      </w:pPr>
    </w:p>
    <w:sectPr w:rsidR="00B26F3E" w:rsidRPr="00131818"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06E" w:rsidRDefault="009C306E" w:rsidP="002A1835">
      <w:pPr>
        <w:spacing w:after="0" w:line="240" w:lineRule="auto"/>
      </w:pPr>
      <w:r>
        <w:separator/>
      </w:r>
    </w:p>
  </w:endnote>
  <w:endnote w:type="continuationSeparator" w:id="1">
    <w:p w:rsidR="009C306E" w:rsidRDefault="009C306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DF1C31">
            <w:pPr>
              <w:rPr>
                <w:rFonts w:asciiTheme="majorHAnsi" w:eastAsiaTheme="majorEastAsia" w:hAnsiTheme="majorHAnsi" w:cstheme="majorBidi"/>
              </w:rPr>
            </w:pPr>
            <w:r w:rsidRPr="00DF1C31">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DF1C31">
                        <w:pPr>
                          <w:pStyle w:val="Altbilgi"/>
                          <w:jc w:val="center"/>
                          <w:rPr>
                            <w:b/>
                            <w:bCs/>
                            <w:color w:val="FFFFFF" w:themeColor="background1"/>
                            <w:sz w:val="32"/>
                            <w:szCs w:val="32"/>
                          </w:rPr>
                        </w:pPr>
                        <w:r w:rsidRPr="00DF1C31">
                          <w:rPr>
                            <w:szCs w:val="21"/>
                          </w:rPr>
                          <w:fldChar w:fldCharType="begin"/>
                        </w:r>
                        <w:r w:rsidR="00044F1C">
                          <w:instrText>PAGE    \* MERGEFORMAT</w:instrText>
                        </w:r>
                        <w:r w:rsidRPr="00DF1C31">
                          <w:rPr>
                            <w:szCs w:val="21"/>
                          </w:rPr>
                          <w:fldChar w:fldCharType="separate"/>
                        </w:r>
                        <w:r w:rsidR="00131818" w:rsidRPr="00131818">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62E0F">
      <w:rPr>
        <w:b/>
        <w:sz w:val="24"/>
        <w:szCs w:val="24"/>
      </w:rPr>
      <w:t>OCAK/2021</w:t>
    </w:r>
    <w:r w:rsidR="006A26EE">
      <w:rPr>
        <w:b/>
        <w:sz w:val="24"/>
        <w:szCs w:val="24"/>
      </w:rPr>
      <w:t xml:space="preserve"> BASIN BÜLTENİ SAYI:</w:t>
    </w:r>
    <w:r w:rsidR="00262921">
      <w:rPr>
        <w:b/>
        <w:sz w:val="24"/>
        <w:szCs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06E" w:rsidRDefault="009C306E" w:rsidP="002A1835">
      <w:pPr>
        <w:spacing w:after="0" w:line="240" w:lineRule="auto"/>
      </w:pPr>
      <w:r>
        <w:separator/>
      </w:r>
    </w:p>
  </w:footnote>
  <w:footnote w:type="continuationSeparator" w:id="1">
    <w:p w:rsidR="009C306E" w:rsidRDefault="009C306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DF1C31">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2800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13A"/>
    <w:rsid w:val="00043B8A"/>
    <w:rsid w:val="000441EB"/>
    <w:rsid w:val="00044F1C"/>
    <w:rsid w:val="000721FC"/>
    <w:rsid w:val="0008304E"/>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36E45"/>
    <w:rsid w:val="00340127"/>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2C63"/>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D7DC5"/>
    <w:rsid w:val="008E5BF5"/>
    <w:rsid w:val="008F1092"/>
    <w:rsid w:val="00910DB2"/>
    <w:rsid w:val="00926406"/>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52AD"/>
    <w:rsid w:val="00D50254"/>
    <w:rsid w:val="00D530E2"/>
    <w:rsid w:val="00D670F8"/>
    <w:rsid w:val="00D67F3D"/>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156</Words>
  <Characters>892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7</cp:revision>
  <cp:lastPrinted>2021-11-09T14:30:00Z</cp:lastPrinted>
  <dcterms:created xsi:type="dcterms:W3CDTF">2020-03-12T11:41:00Z</dcterms:created>
  <dcterms:modified xsi:type="dcterms:W3CDTF">2021-11-09T14:30:00Z</dcterms:modified>
</cp:coreProperties>
</file>